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37" w:rsidRDefault="00E576C7" w:rsidP="00D17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A8">
        <w:rPr>
          <w:rFonts w:ascii="Times New Roman" w:hAnsi="Times New Roman" w:cs="Times New Roman"/>
          <w:b/>
          <w:sz w:val="32"/>
          <w:szCs w:val="32"/>
        </w:rPr>
        <w:t>NVC Student Activity Fee Committee Minutes-</w:t>
      </w:r>
    </w:p>
    <w:p w:rsidR="007A5BC1" w:rsidRPr="00D177A8" w:rsidRDefault="00923780" w:rsidP="00D177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Aug</w:t>
      </w:r>
      <w:r w:rsidR="00462937">
        <w:rPr>
          <w:rFonts w:ascii="Times New Roman" w:hAnsi="Times New Roman" w:cs="Times New Roman"/>
          <w:b/>
          <w:sz w:val="32"/>
          <w:szCs w:val="32"/>
        </w:rPr>
        <w:t xml:space="preserve"> 27</w:t>
      </w:r>
      <w:r w:rsidR="00462937" w:rsidRPr="00462937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462937">
        <w:rPr>
          <w:rFonts w:ascii="Times New Roman" w:hAnsi="Times New Roman" w:cs="Times New Roman"/>
          <w:b/>
          <w:sz w:val="32"/>
          <w:szCs w:val="32"/>
        </w:rPr>
        <w:t>/Sept 3rd</w:t>
      </w:r>
      <w:r>
        <w:rPr>
          <w:rFonts w:ascii="Times New Roman" w:hAnsi="Times New Roman" w:cs="Times New Roman"/>
          <w:b/>
          <w:sz w:val="32"/>
          <w:szCs w:val="32"/>
        </w:rPr>
        <w:t>2021</w:t>
      </w:r>
    </w:p>
    <w:p w:rsidR="00923780" w:rsidRDefault="00923780" w:rsidP="00D177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6C7" w:rsidRPr="00923780" w:rsidRDefault="00E576C7" w:rsidP="00D177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7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Student Attendees:</w:t>
      </w:r>
      <w:r w:rsidR="00816ED5" w:rsidRPr="00923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Regina Waters, Arianna Casimiro</w:t>
      </w:r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Luvi</w:t>
      </w:r>
      <w:proofErr w:type="spellEnd"/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Anne </w:t>
      </w:r>
      <w:proofErr w:type="spellStart"/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Gomeyac</w:t>
      </w:r>
      <w:proofErr w:type="spellEnd"/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Fabian Camejo</w:t>
      </w:r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, </w:t>
      </w:r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Reiley Hansen</w:t>
      </w:r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Olivia </w:t>
      </w:r>
      <w:proofErr w:type="spellStart"/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Kimbrell</w:t>
      </w:r>
      <w:proofErr w:type="spellEnd"/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, </w:t>
      </w:r>
      <w:r w:rsidR="00923780" w:rsidRPr="009237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Megan Davis</w:t>
      </w:r>
    </w:p>
    <w:p w:rsidR="00E576C7" w:rsidRPr="00816ED5" w:rsidRDefault="00BD2837" w:rsidP="00D177A8">
      <w:pPr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 xml:space="preserve">Employee </w:t>
      </w:r>
      <w:r w:rsidR="00E576C7" w:rsidRPr="00923780">
        <w:rPr>
          <w:rFonts w:ascii="Times New Roman" w:hAnsi="Times New Roman" w:cs="Times New Roman"/>
          <w:b/>
          <w:sz w:val="28"/>
          <w:szCs w:val="28"/>
        </w:rPr>
        <w:t>Attendees:</w:t>
      </w:r>
      <w:r w:rsidR="00816ED5" w:rsidRPr="00816ED5">
        <w:rPr>
          <w:rFonts w:ascii="Times New Roman" w:hAnsi="Times New Roman" w:cs="Times New Roman"/>
          <w:sz w:val="28"/>
          <w:szCs w:val="28"/>
        </w:rPr>
        <w:t xml:space="preserve"> Sandra Lopez, Daniel Johnson, Abreetta Bonner, Christina Pandaru</w:t>
      </w:r>
    </w:p>
    <w:p w:rsidR="00E576C7" w:rsidRPr="00816ED5" w:rsidRDefault="00E576C7" w:rsidP="00D177A8">
      <w:pPr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>Non-Voting Employees:</w:t>
      </w:r>
      <w:r w:rsidR="00BD2837" w:rsidRPr="00816ED5">
        <w:rPr>
          <w:rFonts w:ascii="Times New Roman" w:hAnsi="Times New Roman" w:cs="Times New Roman"/>
          <w:sz w:val="28"/>
          <w:szCs w:val="28"/>
        </w:rPr>
        <w:t xml:space="preserve"> </w:t>
      </w:r>
      <w:r w:rsidR="00816ED5" w:rsidRPr="00816ED5">
        <w:rPr>
          <w:rFonts w:ascii="Times New Roman" w:hAnsi="Times New Roman" w:cs="Times New Roman"/>
          <w:sz w:val="28"/>
          <w:szCs w:val="28"/>
        </w:rPr>
        <w:t xml:space="preserve">Kelly Blanco  &amp; </w:t>
      </w:r>
      <w:r w:rsidR="005500CC" w:rsidRPr="00816ED5">
        <w:rPr>
          <w:rFonts w:ascii="Times New Roman" w:hAnsi="Times New Roman" w:cs="Times New Roman"/>
          <w:sz w:val="28"/>
          <w:szCs w:val="28"/>
        </w:rPr>
        <w:t>Marie Morgan</w:t>
      </w:r>
      <w:r w:rsidR="00816ED5" w:rsidRPr="0081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48" w:rsidRPr="00D177A8" w:rsidRDefault="00537C48" w:rsidP="00D177A8">
      <w:pPr>
        <w:rPr>
          <w:rFonts w:ascii="Times New Roman" w:hAnsi="Times New Roman" w:cs="Times New Roman"/>
          <w:sz w:val="32"/>
          <w:szCs w:val="32"/>
        </w:rPr>
      </w:pPr>
    </w:p>
    <w:p w:rsidR="00E576C7" w:rsidRPr="00D177A8" w:rsidRDefault="00E576C7" w:rsidP="00D177A8">
      <w:pPr>
        <w:rPr>
          <w:rFonts w:ascii="Times New Roman" w:hAnsi="Times New Roman" w:cs="Times New Roman"/>
          <w:sz w:val="32"/>
          <w:szCs w:val="32"/>
        </w:rPr>
      </w:pPr>
      <w:r w:rsidRPr="00D177A8">
        <w:rPr>
          <w:rFonts w:ascii="Times New Roman" w:hAnsi="Times New Roman" w:cs="Times New Roman"/>
          <w:sz w:val="32"/>
          <w:szCs w:val="32"/>
        </w:rPr>
        <w:t>Agenda items:</w:t>
      </w:r>
    </w:p>
    <w:p w:rsidR="00537C48" w:rsidRPr="00D177A8" w:rsidRDefault="00537C48" w:rsidP="00D177A8">
      <w:pPr>
        <w:pStyle w:val="NormalWe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77A8">
        <w:rPr>
          <w:rFonts w:ascii="Times New Roman" w:hAnsi="Times New Roman" w:cs="Times New Roman"/>
          <w:sz w:val="32"/>
          <w:szCs w:val="32"/>
        </w:rPr>
        <w:t>Meet &amp; Greet</w:t>
      </w:r>
    </w:p>
    <w:p w:rsidR="007A754F" w:rsidRPr="00D177A8" w:rsidRDefault="007A754F" w:rsidP="00D177A8">
      <w:pPr>
        <w:pStyle w:val="NormalWe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77A8">
        <w:rPr>
          <w:rFonts w:ascii="Times New Roman" w:hAnsi="Times New Roman" w:cs="Times New Roman"/>
          <w:sz w:val="32"/>
          <w:szCs w:val="32"/>
        </w:rPr>
        <w:t>Review Updated FY 21-22 SAF</w:t>
      </w:r>
      <w:r w:rsidR="00537C48" w:rsidRPr="00D177A8">
        <w:rPr>
          <w:rFonts w:ascii="Times New Roman" w:hAnsi="Times New Roman" w:cs="Times New Roman"/>
          <w:sz w:val="32"/>
          <w:szCs w:val="32"/>
        </w:rPr>
        <w:t xml:space="preserve"> Operating</w:t>
      </w:r>
      <w:r w:rsidRPr="00D177A8">
        <w:rPr>
          <w:rFonts w:ascii="Times New Roman" w:hAnsi="Times New Roman" w:cs="Times New Roman"/>
          <w:sz w:val="32"/>
          <w:szCs w:val="32"/>
        </w:rPr>
        <w:t xml:space="preserve"> budgets (See below)</w:t>
      </w:r>
      <w:r w:rsidR="00D177A8">
        <w:rPr>
          <w:rFonts w:ascii="Times New Roman" w:hAnsi="Times New Roman" w:cs="Times New Roman"/>
          <w:sz w:val="32"/>
          <w:szCs w:val="32"/>
        </w:rPr>
        <w:t>- Lower Projections given by DSO.  Had to adjust from prior SAF Committee/NVC Cabinet approved budget.</w:t>
      </w:r>
    </w:p>
    <w:p w:rsidR="00537C48" w:rsidRPr="00D177A8" w:rsidRDefault="00537C48" w:rsidP="00D177A8">
      <w:pPr>
        <w:pStyle w:val="NormalWe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77A8">
        <w:rPr>
          <w:rFonts w:ascii="Times New Roman" w:hAnsi="Times New Roman" w:cs="Times New Roman"/>
          <w:sz w:val="32"/>
          <w:szCs w:val="32"/>
        </w:rPr>
        <w:t>Review updated  FY 21-22 Rollover Budget</w:t>
      </w:r>
    </w:p>
    <w:p w:rsidR="00537C48" w:rsidRPr="00D177A8" w:rsidRDefault="007A754F" w:rsidP="00D177A8">
      <w:pPr>
        <w:pStyle w:val="NormalWe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77A8">
        <w:rPr>
          <w:rFonts w:ascii="Times New Roman" w:hAnsi="Times New Roman" w:cs="Times New Roman"/>
          <w:sz w:val="32"/>
          <w:szCs w:val="32"/>
        </w:rPr>
        <w:t xml:space="preserve">Review </w:t>
      </w:r>
      <w:r w:rsidR="007945D5">
        <w:rPr>
          <w:rFonts w:ascii="Times New Roman" w:hAnsi="Times New Roman" w:cs="Times New Roman"/>
          <w:sz w:val="32"/>
          <w:szCs w:val="32"/>
        </w:rPr>
        <w:t>s</w:t>
      </w:r>
      <w:r w:rsidR="00537C48" w:rsidRPr="00D177A8">
        <w:rPr>
          <w:rFonts w:ascii="Times New Roman" w:hAnsi="Times New Roman" w:cs="Times New Roman"/>
          <w:sz w:val="32"/>
          <w:szCs w:val="32"/>
        </w:rPr>
        <w:t>tatus of on</w:t>
      </w:r>
      <w:r w:rsidR="007945D5">
        <w:rPr>
          <w:rFonts w:ascii="Times New Roman" w:hAnsi="Times New Roman" w:cs="Times New Roman"/>
          <w:sz w:val="32"/>
          <w:szCs w:val="32"/>
        </w:rPr>
        <w:t>/off</w:t>
      </w:r>
      <w:r w:rsidR="00537C48" w:rsidRPr="00D177A8">
        <w:rPr>
          <w:rFonts w:ascii="Times New Roman" w:hAnsi="Times New Roman" w:cs="Times New Roman"/>
          <w:sz w:val="32"/>
          <w:szCs w:val="32"/>
        </w:rPr>
        <w:t xml:space="preserve"> campus programming/group gatherings:  Prohibited for a minimum of 8 weeks:</w:t>
      </w:r>
    </w:p>
    <w:p w:rsidR="00537C48" w:rsidRPr="00D177A8" w:rsidRDefault="007945D5" w:rsidP="00D177A8">
      <w:pPr>
        <w:pStyle w:val="NormalWe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Family p</w:t>
      </w:r>
      <w:r w:rsidR="00537C48" w:rsidRPr="00D177A8">
        <w:rPr>
          <w:rFonts w:ascii="Times New Roman" w:hAnsi="Times New Roman" w:cs="Times New Roman"/>
          <w:sz w:val="32"/>
          <w:szCs w:val="32"/>
        </w:rPr>
        <w:t>rogramming</w:t>
      </w:r>
      <w:r>
        <w:rPr>
          <w:rFonts w:ascii="Times New Roman" w:hAnsi="Times New Roman" w:cs="Times New Roman"/>
          <w:sz w:val="32"/>
          <w:szCs w:val="32"/>
        </w:rPr>
        <w:t>/service SAF</w:t>
      </w:r>
      <w:r w:rsidR="00537C48" w:rsidRPr="00D177A8">
        <w:rPr>
          <w:rFonts w:ascii="Times New Roman" w:hAnsi="Times New Roman" w:cs="Times New Roman"/>
          <w:sz w:val="32"/>
          <w:szCs w:val="32"/>
        </w:rPr>
        <w:t xml:space="preserve"> initiatives and recommendations:</w:t>
      </w:r>
      <w:r>
        <w:rPr>
          <w:rFonts w:ascii="Times New Roman" w:hAnsi="Times New Roman" w:cs="Times New Roman"/>
          <w:sz w:val="32"/>
          <w:szCs w:val="32"/>
        </w:rPr>
        <w:t xml:space="preserve"> SET team is working on getting meals out to families, movies, interactive virtual games/events/learning games</w:t>
      </w:r>
      <w:bookmarkStart w:id="0" w:name="_GoBack"/>
      <w:bookmarkEnd w:id="0"/>
    </w:p>
    <w:p w:rsidR="007A754F" w:rsidRPr="00D177A8" w:rsidRDefault="00537C48" w:rsidP="00D177A8">
      <w:pPr>
        <w:pStyle w:val="NormalWe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77A8">
        <w:rPr>
          <w:rFonts w:ascii="Times New Roman" w:hAnsi="Times New Roman" w:cs="Times New Roman"/>
          <w:sz w:val="32"/>
          <w:szCs w:val="32"/>
        </w:rPr>
        <w:t>Stipends</w:t>
      </w:r>
      <w:r w:rsidR="00B2393E">
        <w:rPr>
          <w:rFonts w:ascii="Times New Roman" w:hAnsi="Times New Roman" w:cs="Times New Roman"/>
          <w:sz w:val="32"/>
          <w:szCs w:val="32"/>
        </w:rPr>
        <w:t xml:space="preserve"> ($75 per semester)</w:t>
      </w:r>
      <w:r w:rsidRPr="00D177A8">
        <w:rPr>
          <w:rFonts w:ascii="Times New Roman" w:hAnsi="Times New Roman" w:cs="Times New Roman"/>
          <w:sz w:val="32"/>
          <w:szCs w:val="32"/>
        </w:rPr>
        <w:t xml:space="preserve"> for SAF</w:t>
      </w:r>
      <w:r w:rsidR="00B2393E">
        <w:rPr>
          <w:rFonts w:ascii="Times New Roman" w:hAnsi="Times New Roman" w:cs="Times New Roman"/>
          <w:sz w:val="32"/>
          <w:szCs w:val="32"/>
        </w:rPr>
        <w:t xml:space="preserve"> student</w:t>
      </w:r>
      <w:r w:rsidRPr="00D177A8">
        <w:rPr>
          <w:rFonts w:ascii="Times New Roman" w:hAnsi="Times New Roman" w:cs="Times New Roman"/>
          <w:sz w:val="32"/>
          <w:szCs w:val="32"/>
        </w:rPr>
        <w:t xml:space="preserve"> committee members who attend </w:t>
      </w:r>
      <w:r w:rsidR="00B2393E">
        <w:rPr>
          <w:rFonts w:ascii="Times New Roman" w:hAnsi="Times New Roman" w:cs="Times New Roman"/>
          <w:sz w:val="32"/>
          <w:szCs w:val="32"/>
        </w:rPr>
        <w:t>at least 3 meetings per semester.</w:t>
      </w:r>
      <w:r w:rsidR="00462937">
        <w:rPr>
          <w:rFonts w:ascii="Times New Roman" w:hAnsi="Times New Roman" w:cs="Times New Roman"/>
          <w:sz w:val="32"/>
          <w:szCs w:val="32"/>
        </w:rPr>
        <w:t>- All members agreed to terms</w:t>
      </w:r>
    </w:p>
    <w:p w:rsidR="00537C48" w:rsidRPr="00D177A8" w:rsidRDefault="00537C48" w:rsidP="00D177A8">
      <w:pPr>
        <w:pStyle w:val="NormalWe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77A8">
        <w:rPr>
          <w:rFonts w:ascii="Times New Roman" w:hAnsi="Times New Roman" w:cs="Times New Roman"/>
          <w:sz w:val="32"/>
          <w:szCs w:val="32"/>
        </w:rPr>
        <w:t>Next Steps: All members will have opportunity to review notes. Notes will be posted in AE portal with additional access through NVC webpage.</w:t>
      </w:r>
    </w:p>
    <w:p w:rsidR="00537C48" w:rsidRPr="00D177A8" w:rsidRDefault="00537C48" w:rsidP="00D177A8">
      <w:pPr>
        <w:pStyle w:val="NormalWeb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7C48" w:rsidRPr="00D177A8" w:rsidRDefault="00537C48" w:rsidP="00D177A8">
      <w:pPr>
        <w:pStyle w:val="NormalWeb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7C48" w:rsidRPr="00D177A8" w:rsidRDefault="00D177A8" w:rsidP="00D177A8">
      <w:pPr>
        <w:pStyle w:val="NormalWe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A8">
        <w:rPr>
          <w:rFonts w:ascii="Times New Roman" w:hAnsi="Times New Roman" w:cs="Times New Roman"/>
          <w:b/>
          <w:sz w:val="32"/>
          <w:szCs w:val="32"/>
        </w:rPr>
        <w:t>FY 21-22 SAF Operating Budget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7465"/>
        <w:gridCol w:w="2340"/>
      </w:tblGrid>
      <w:tr w:rsidR="00537C48" w:rsidRPr="00537C48" w:rsidTr="00D177A8">
        <w:trPr>
          <w:trHeight w:val="315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PROGRAM/AREA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</w:rPr>
              <w:t>New FY 21 Due to lower projections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Non-</w:t>
            </w:r>
            <w:proofErr w:type="spellStart"/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Acad</w:t>
            </w:r>
            <w:proofErr w:type="spellEnd"/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Student Life Programming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D4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 programming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31,000.00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Spirit Days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Wildcat Camp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1,000.00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Welcome Week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4,000.00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Involv</w:t>
            </w:r>
            <w:r w:rsidR="00D410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 Fair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2,000.00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 Sport 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4,000.00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42,000.00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Experiential Learning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Life Led Observances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6,000.00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Faculty Led  Observances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32,000.00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Academic Student Organizations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6,000.00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Faculty Led Programming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74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17</w:t>
            </w:r>
            <w:r w:rsidR="007439EF">
              <w:rPr>
                <w:rFonts w:ascii="Calibri" w:eastAsia="Times New Roman" w:hAnsi="Calibri" w:cs="Calibri"/>
                <w:color w:val="000000"/>
              </w:rPr>
              <w:t>3</w:t>
            </w:r>
            <w:r w:rsidRPr="00537C48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Learning to Lead  (L2L)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4,000.00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Marketing  (for all SS events)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7,000.00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230,000.00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Support Programs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Vet support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5,000.00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 of Vista Engaged  (MOVE)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7,000.00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NVC Serves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1,000.00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13,000.00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Clubs/Orgs/Athletic Teams/Dues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Cheer (Cheer/Mascot Camp Training- Rollover)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-  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Athletic Team Discretionary ( $300 each team  MS, WS, WB, MB, </w:t>
            </w:r>
            <w:proofErr w:type="spellStart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CC,Cheer</w:t>
            </w:r>
            <w:proofErr w:type="spellEnd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WV)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   300.00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Athletic Dept.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5,900.00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Leadership Banquet (150-180 people- previously 5K before going full remote)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4,000.00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CHARTER: NSLS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3,000.00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CHARTER:PTK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3,000.00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CHARTER: SGA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8,000.00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INTEREST Clubs/Orgs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4,000.00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Charter Advisors (PTK, NSLS, SET, MOVE)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2,000.00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Charter Officers (PTK, NSLS, SET, MOVE)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4,000.00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34,200.00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Supplies and Equipment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Office supplies: (cleaning, poster printer ink, paper, </w:t>
            </w:r>
            <w:proofErr w:type="spellStart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etc</w:t>
            </w:r>
            <w:proofErr w:type="spellEnd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)- Does not include supplies for non SL programming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1,500.00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Fitness center equipment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3,000.00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Technology/Platforms (</w:t>
            </w:r>
            <w:proofErr w:type="spellStart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Identisys</w:t>
            </w:r>
            <w:proofErr w:type="spellEnd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Purple Briefcase, Online Mental Health Screening, Optimal Resume, </w:t>
            </w:r>
            <w:proofErr w:type="spellStart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StudentLingo</w:t>
            </w:r>
            <w:proofErr w:type="spellEnd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Focus 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27,000.00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Computers and Furniture (split this from Tech/Platforms)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5,000.00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36,500.00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 Membership Dues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NSLS Speaker Series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3,250.00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Texas Education Consortium for Male Students of Color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6,600.00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TJCSGA annual dues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250.00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Regional Cheer Registration (out of Rollover)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-  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10,100.00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Security and Work orders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DPS for events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-  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Facilities work orders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-  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-  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Internships and Mascot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 Student Life Interns (8 to 12)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10,000.00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Mascot (2-3) and Cheer team stipends for serving as mascot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1,000.00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11,000.00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Reserved Funds &amp; Reallocated Funding Due to </w:t>
            </w:r>
            <w:proofErr w:type="spellStart"/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Covid</w:t>
            </w:r>
            <w:proofErr w:type="spellEnd"/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Funding for Remote Working Stipends for employees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5,000.00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Kerrville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4,300.00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Reserved funds for emergencies, new projects, financial awards(i.e. ID machine, </w:t>
            </w:r>
            <w:proofErr w:type="spellStart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golfcart</w:t>
            </w:r>
            <w:proofErr w:type="spellEnd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repairs, or new projects)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3,000.00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Leadership Conference/s or series  (speakers &amp; financial awards)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20,000.00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*Reserved funds to increase any vacancies/new positions to a higher grade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                                     -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32,300.00 </w:t>
            </w:r>
          </w:p>
        </w:tc>
      </w:tr>
      <w:tr w:rsidR="00537C48" w:rsidRPr="00537C48" w:rsidTr="00D177A8">
        <w:trPr>
          <w:trHeight w:val="37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          409,100.00 </w:t>
            </w:r>
          </w:p>
        </w:tc>
      </w:tr>
      <w:tr w:rsidR="00537C48" w:rsidRPr="00537C48" w:rsidTr="00D177A8">
        <w:trPr>
          <w:trHeight w:val="37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Personnel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 Sr. Specialist Student Success: PTK, Virtual Magazine, Clubs/Orgs Support (SS)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32,345.00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 Sr. Specialist Student Success: Rec Sports (NOW HARD MONEY)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-  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 Sr. Specialist: Advocacy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25,400.00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PT Sr. Specialist: Rec Sports (V.Y) includes 89 days (13 </w:t>
            </w:r>
            <w:proofErr w:type="spellStart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hrs</w:t>
            </w:r>
            <w:proofErr w:type="spellEnd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17,766.00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 Intramural Specialist (Coach L.M) -MB - 13 hours for 28 Weeks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2,988.00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 Extramural Coach (N.E) - WB- 12 hours for 14 Weeks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2,184.00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 Extramural Coach (J.J)- CC- 12 hours for 14 Weeks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2,184.00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 Extramural Coach (VACANT)- WV- 12 hours for 14 Weeks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2,184.00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PT Specialist Student Success: NVC SERVES/NSLS (VACANT:  includes 89 days (11 </w:t>
            </w:r>
            <w:proofErr w:type="spellStart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hrs</w:t>
            </w:r>
            <w:proofErr w:type="spellEnd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14,534.00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 Specialist Student Success: Vet Support (A.V)- (NOW HARD MONEY)- $14,976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           -  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 Specialist Student Success: L2L/PTK (VACANT) includes 89 days (11 hours)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14,534.00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PT Extramural Coach- Cheer (S.K)- 15 </w:t>
            </w:r>
            <w:proofErr w:type="spellStart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hrs</w:t>
            </w:r>
            <w:proofErr w:type="spellEnd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40 weeks (12K)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8,775.00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 Soccer Coach (I.E)- FUNDED OUT OF ROLLOVER- 26 hours for 28 Weeks (4.5K) Men and Women Soccer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4,004.00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*NEW FT Certified Career Experience Navigator (Experiential Learning)$43284.80 =$3463 benefits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46,748.00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*NEW FT Certified Career Experience Navigator (Experiential Learning) $43284.80 =$3463 benefits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46,748.00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*NEW PT Coordinator Student Success Clubs and organizations with 89 days up to 15 hours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33,303.00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*NEW PT  Specialist position (Mascot/Interns)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           -  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*NEW PT Sr. Specialist includes 89 days (13 </w:t>
            </w:r>
            <w:proofErr w:type="spellStart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hrs</w:t>
            </w:r>
            <w:proofErr w:type="spellEnd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 (NSLS/Service)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17,766.00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*NEW PT Sr. Specialist includes 89 days (13 </w:t>
            </w:r>
            <w:proofErr w:type="spellStart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hrs</w:t>
            </w:r>
            <w:proofErr w:type="spellEnd"/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  (PTK/Clubs)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17,766.00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2,000.00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7C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291,229.00 </w:t>
            </w:r>
          </w:p>
        </w:tc>
      </w:tr>
      <w:tr w:rsidR="00537C48" w:rsidRPr="00537C48" w:rsidTr="00D177A8">
        <w:trPr>
          <w:trHeight w:val="315"/>
        </w:trPr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C48" w:rsidRPr="00537C48" w:rsidTr="00D177A8">
        <w:trPr>
          <w:trHeight w:val="375"/>
        </w:trPr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37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          700,329.00 </w:t>
            </w:r>
          </w:p>
        </w:tc>
      </w:tr>
    </w:tbl>
    <w:p w:rsidR="00D177A8" w:rsidRDefault="00D177A8" w:rsidP="00D177A8">
      <w:pPr>
        <w:pStyle w:val="NormalWe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C48" w:rsidRPr="00D177A8" w:rsidRDefault="00537C48" w:rsidP="00D177A8">
      <w:pPr>
        <w:pStyle w:val="NormalWe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A8">
        <w:rPr>
          <w:rFonts w:ascii="Times New Roman" w:hAnsi="Times New Roman" w:cs="Times New Roman"/>
          <w:b/>
          <w:sz w:val="28"/>
          <w:szCs w:val="28"/>
        </w:rPr>
        <w:t>FY 21-22  Allocated Rollover Funds</w:t>
      </w:r>
    </w:p>
    <w:tbl>
      <w:tblPr>
        <w:tblW w:w="9175" w:type="dxa"/>
        <w:tblInd w:w="5" w:type="dxa"/>
        <w:tblLook w:val="04A0" w:firstRow="1" w:lastRow="0" w:firstColumn="1" w:lastColumn="0" w:noHBand="0" w:noVBand="1"/>
      </w:tblPr>
      <w:tblGrid>
        <w:gridCol w:w="6025"/>
        <w:gridCol w:w="3150"/>
      </w:tblGrid>
      <w:tr w:rsidR="00537C48" w:rsidRPr="00537C48" w:rsidTr="00D177A8">
        <w:trPr>
          <w:trHeight w:val="300"/>
        </w:trPr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Soccer Coach salaries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$8,000 </w:t>
            </w:r>
          </w:p>
        </w:tc>
      </w:tr>
      <w:tr w:rsidR="00537C48" w:rsidRPr="00537C48" w:rsidTr="00D177A8">
        <w:trPr>
          <w:trHeight w:val="300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Soccer Field Rentals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$5,000 </w:t>
            </w:r>
          </w:p>
        </w:tc>
      </w:tr>
      <w:tr w:rsidR="00537C48" w:rsidRPr="00537C48" w:rsidTr="00D177A8">
        <w:trPr>
          <w:trHeight w:val="300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Unallocated Expenses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$12,000 </w:t>
            </w:r>
          </w:p>
        </w:tc>
      </w:tr>
      <w:tr w:rsidR="00537C48" w:rsidRPr="00537C48" w:rsidTr="00D177A8">
        <w:trPr>
          <w:trHeight w:val="300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Cheer Team Supplies and Training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$2,000 </w:t>
            </w:r>
          </w:p>
        </w:tc>
      </w:tr>
      <w:tr w:rsidR="00537C48" w:rsidRPr="00537C48" w:rsidTr="00D177A8">
        <w:trPr>
          <w:trHeight w:val="300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L2L programming costs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$1,500 </w:t>
            </w:r>
          </w:p>
        </w:tc>
      </w:tr>
      <w:tr w:rsidR="00537C48" w:rsidRPr="00537C48" w:rsidTr="00D177A8">
        <w:trPr>
          <w:trHeight w:val="300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V2V programming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$1,500 </w:t>
            </w:r>
          </w:p>
        </w:tc>
      </w:tr>
      <w:tr w:rsidR="00537C48" w:rsidRPr="00537C48" w:rsidTr="00D177A8">
        <w:trPr>
          <w:trHeight w:val="300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7C48">
              <w:rPr>
                <w:rFonts w:ascii="Calibri" w:eastAsia="Times New Roman" w:hAnsi="Calibri" w:cs="Calibri"/>
                <w:color w:val="000000"/>
              </w:rPr>
              <w:t>WildCat</w:t>
            </w:r>
            <w:proofErr w:type="spellEnd"/>
            <w:r w:rsidRPr="00537C48">
              <w:rPr>
                <w:rFonts w:ascii="Calibri" w:eastAsia="Times New Roman" w:hAnsi="Calibri" w:cs="Calibri"/>
                <w:color w:val="000000"/>
              </w:rPr>
              <w:t xml:space="preserve"> Camp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$5,500 </w:t>
            </w:r>
          </w:p>
        </w:tc>
      </w:tr>
      <w:tr w:rsidR="00537C48" w:rsidRPr="00537C48" w:rsidTr="00D177A8">
        <w:trPr>
          <w:trHeight w:val="300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Mileage for coaches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$500 </w:t>
            </w:r>
          </w:p>
        </w:tc>
      </w:tr>
      <w:tr w:rsidR="00537C48" w:rsidRPr="00537C48" w:rsidTr="00D177A8">
        <w:trPr>
          <w:trHeight w:val="420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Non-academic campus activities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$1,500 </w:t>
            </w:r>
          </w:p>
        </w:tc>
      </w:tr>
      <w:tr w:rsidR="00537C48" w:rsidRPr="00537C48" w:rsidTr="00D177A8">
        <w:trPr>
          <w:trHeight w:val="315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Rec Sports activities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$1,500 </w:t>
            </w:r>
          </w:p>
        </w:tc>
      </w:tr>
      <w:tr w:rsidR="00537C48" w:rsidRPr="00537C48" w:rsidTr="00D177A8">
        <w:trPr>
          <w:trHeight w:val="315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Fee committee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$4,000 </w:t>
            </w:r>
          </w:p>
        </w:tc>
      </w:tr>
      <w:tr w:rsidR="00537C48" w:rsidRPr="00537C48" w:rsidTr="00D177A8">
        <w:trPr>
          <w:trHeight w:val="315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PTK/NSLS Financial Awards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$2,000 </w:t>
            </w:r>
          </w:p>
        </w:tc>
      </w:tr>
      <w:tr w:rsidR="00537C48" w:rsidRPr="00537C48" w:rsidTr="00D177A8">
        <w:trPr>
          <w:trHeight w:val="315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Commencement Student Snacks/Water and Prizes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$2,000 </w:t>
            </w:r>
          </w:p>
        </w:tc>
      </w:tr>
      <w:tr w:rsidR="00537C48" w:rsidRPr="00537C48" w:rsidTr="00D177A8">
        <w:trPr>
          <w:trHeight w:val="315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PTK, NSLS,SET, MOVE Summer Interns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$10,000 </w:t>
            </w:r>
          </w:p>
        </w:tc>
      </w:tr>
      <w:tr w:rsidR="00537C48" w:rsidRPr="00537C48" w:rsidTr="00D177A8">
        <w:trPr>
          <w:trHeight w:val="315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Spirit Days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$2,000 </w:t>
            </w:r>
          </w:p>
        </w:tc>
      </w:tr>
      <w:tr w:rsidR="00537C48" w:rsidRPr="00537C48" w:rsidTr="00D177A8">
        <w:trPr>
          <w:trHeight w:val="315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WASH  Closing of FY and purchases needed for next (summer/Aug/Sept)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 xml:space="preserve">$25,000 </w:t>
            </w:r>
          </w:p>
        </w:tc>
      </w:tr>
      <w:tr w:rsidR="00537C48" w:rsidRPr="00537C48" w:rsidTr="00D177A8">
        <w:trPr>
          <w:trHeight w:val="315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000000"/>
              </w:rPr>
              <w:t>CREDIT BACK WASH  Closing of FY and purchases needed for next (summer/Aug/Sept)- Ongoing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C48" w:rsidRPr="00537C48" w:rsidRDefault="00537C48" w:rsidP="00537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7C48">
              <w:rPr>
                <w:rFonts w:ascii="Calibri" w:eastAsia="Times New Roman" w:hAnsi="Calibri" w:cs="Calibri"/>
                <w:color w:val="FF0000"/>
              </w:rPr>
              <w:t>($25,000)</w:t>
            </w:r>
          </w:p>
        </w:tc>
      </w:tr>
    </w:tbl>
    <w:p w:rsidR="00537C48" w:rsidRDefault="00537C48" w:rsidP="00537C48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*DSO will provide final</w:t>
      </w:r>
      <w:r w:rsidR="00D177A8">
        <w:rPr>
          <w:rFonts w:ascii="Times New Roman" w:hAnsi="Times New Roman" w:cs="Times New Roman"/>
          <w:sz w:val="28"/>
          <w:szCs w:val="28"/>
        </w:rPr>
        <w:t xml:space="preserve"> FY 20-21</w:t>
      </w:r>
      <w:r>
        <w:rPr>
          <w:rFonts w:ascii="Times New Roman" w:hAnsi="Times New Roman" w:cs="Times New Roman"/>
          <w:sz w:val="28"/>
          <w:szCs w:val="28"/>
        </w:rPr>
        <w:t xml:space="preserve"> rollover fund amount </w:t>
      </w:r>
      <w:r w:rsidR="00D177A8">
        <w:rPr>
          <w:rFonts w:ascii="Times New Roman" w:hAnsi="Times New Roman" w:cs="Times New Roman"/>
          <w:sz w:val="28"/>
          <w:szCs w:val="28"/>
        </w:rPr>
        <w:t>mid Fall 2021</w:t>
      </w:r>
    </w:p>
    <w:p w:rsidR="00537C48" w:rsidRDefault="00537C48" w:rsidP="00537C48">
      <w:pPr>
        <w:pStyle w:val="NormalWe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7C48" w:rsidSect="00D177A8">
      <w:pgSz w:w="12240" w:h="15840"/>
      <w:pgMar w:top="81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5E8"/>
    <w:multiLevelType w:val="hybridMultilevel"/>
    <w:tmpl w:val="40B6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7075"/>
    <w:multiLevelType w:val="hybridMultilevel"/>
    <w:tmpl w:val="23B09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42E6"/>
    <w:multiLevelType w:val="hybridMultilevel"/>
    <w:tmpl w:val="46742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6004"/>
    <w:multiLevelType w:val="hybridMultilevel"/>
    <w:tmpl w:val="9766A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63C9"/>
    <w:multiLevelType w:val="hybridMultilevel"/>
    <w:tmpl w:val="C764F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6366E"/>
    <w:multiLevelType w:val="hybridMultilevel"/>
    <w:tmpl w:val="A356A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C565A"/>
    <w:multiLevelType w:val="hybridMultilevel"/>
    <w:tmpl w:val="E22C4F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5F1D06"/>
    <w:multiLevelType w:val="hybridMultilevel"/>
    <w:tmpl w:val="284A0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22FA"/>
    <w:multiLevelType w:val="hybridMultilevel"/>
    <w:tmpl w:val="0E786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C7"/>
    <w:rsid w:val="00054ACD"/>
    <w:rsid w:val="001058AA"/>
    <w:rsid w:val="001246E9"/>
    <w:rsid w:val="00150169"/>
    <w:rsid w:val="001626A0"/>
    <w:rsid w:val="001D6EAB"/>
    <w:rsid w:val="001F1C1D"/>
    <w:rsid w:val="00206683"/>
    <w:rsid w:val="002304B5"/>
    <w:rsid w:val="002E707D"/>
    <w:rsid w:val="00300B62"/>
    <w:rsid w:val="003368AA"/>
    <w:rsid w:val="004518EE"/>
    <w:rsid w:val="00462937"/>
    <w:rsid w:val="00464C34"/>
    <w:rsid w:val="004656A8"/>
    <w:rsid w:val="004974D0"/>
    <w:rsid w:val="0051421D"/>
    <w:rsid w:val="00537C48"/>
    <w:rsid w:val="005500CC"/>
    <w:rsid w:val="005F11A4"/>
    <w:rsid w:val="006933A4"/>
    <w:rsid w:val="007439EF"/>
    <w:rsid w:val="007945D5"/>
    <w:rsid w:val="007A754F"/>
    <w:rsid w:val="0081241B"/>
    <w:rsid w:val="00816ED5"/>
    <w:rsid w:val="00842AA2"/>
    <w:rsid w:val="00862125"/>
    <w:rsid w:val="00913D55"/>
    <w:rsid w:val="00923780"/>
    <w:rsid w:val="00960CBD"/>
    <w:rsid w:val="00A2280D"/>
    <w:rsid w:val="00B2393E"/>
    <w:rsid w:val="00B81B11"/>
    <w:rsid w:val="00BD2837"/>
    <w:rsid w:val="00C040E9"/>
    <w:rsid w:val="00C4512D"/>
    <w:rsid w:val="00C45A29"/>
    <w:rsid w:val="00CA74EF"/>
    <w:rsid w:val="00CE509B"/>
    <w:rsid w:val="00D12A9D"/>
    <w:rsid w:val="00D177A8"/>
    <w:rsid w:val="00D20BE6"/>
    <w:rsid w:val="00D35291"/>
    <w:rsid w:val="00D41096"/>
    <w:rsid w:val="00D51141"/>
    <w:rsid w:val="00D8266A"/>
    <w:rsid w:val="00D843E1"/>
    <w:rsid w:val="00DF456F"/>
    <w:rsid w:val="00E0551E"/>
    <w:rsid w:val="00E27AEE"/>
    <w:rsid w:val="00E51904"/>
    <w:rsid w:val="00E576C7"/>
    <w:rsid w:val="00E9595D"/>
    <w:rsid w:val="00EA498E"/>
    <w:rsid w:val="00EC4D32"/>
    <w:rsid w:val="00F2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C1F6"/>
  <w15:chartTrackingRefBased/>
  <w15:docId w15:val="{B59C0554-091E-4A68-AC0A-FAAE0B8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6C7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76C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576C7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576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76C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C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Marie</dc:creator>
  <cp:keywords/>
  <dc:description/>
  <cp:lastModifiedBy>Morgan, Marie</cp:lastModifiedBy>
  <cp:revision>4</cp:revision>
  <dcterms:created xsi:type="dcterms:W3CDTF">2021-09-13T19:00:00Z</dcterms:created>
  <dcterms:modified xsi:type="dcterms:W3CDTF">2021-09-13T20:14:00Z</dcterms:modified>
</cp:coreProperties>
</file>